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Шәһәр күләмендә химия фәненнән татар телендә үткәрелә торган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олимпиаданың </w:t>
      </w:r>
      <w:r w:rsidR="00652ADF" w:rsidRPr="00652ADF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мәктәп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этабы җаваплары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2024-2025</w:t>
      </w: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нче уку елы</w:t>
      </w:r>
    </w:p>
    <w:p w:rsidR="00EA2F96" w:rsidRPr="00EA2F96" w:rsidRDefault="00A23EE1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11 нче</w:t>
      </w:r>
      <w:r w:rsidR="00EA2F96"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сыйныф</w:t>
      </w:r>
    </w:p>
    <w:p w:rsidR="00EA2F96" w:rsidRPr="00EA2F96" w:rsidRDefault="00DD4703" w:rsidP="00EA2F96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Эш вакыты – 120</w:t>
      </w:r>
      <w:r w:rsidR="00EA2F96"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минут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балл – 50</w:t>
      </w:r>
    </w:p>
    <w:p w:rsidR="00A0082B" w:rsidRPr="00942B23" w:rsidRDefault="00A01934" w:rsidP="00A00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0193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A0082B">
        <w:rPr>
          <w:rFonts w:ascii="Times New Roman" w:eastAsia="Calibri" w:hAnsi="Times New Roman" w:cs="Times New Roman"/>
          <w:b/>
          <w:sz w:val="24"/>
          <w:szCs w:val="24"/>
          <w:lang w:val="tt-RU"/>
        </w:rPr>
        <w:t>1</w:t>
      </w:r>
      <w:r w:rsidR="00A0082B"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A0082B" w:rsidRPr="00942B23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A0082B" w:rsidRPr="00942B23" w:rsidRDefault="00A0082B" w:rsidP="00A008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Кургашның ниндидер өч бинар кушылмасы бирелгән –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А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Б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Бу кушылмаларда кургашның масса өлеше 92,83 %, 90,67 % һәм 86,62 % тигез.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А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сары төстәге каты матдә,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Б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кызыл төстәге каты матдә һәм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кара төстәге каты матдә булып торалар.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Г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 белән реагирлаша ала. Бу вакытта ак төстәге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Д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 барлыкка килә килә (әлеге реакция иске картиналарны һәм фрескаларны яңарту өчен дә кулланыла).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Г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матдәсенең  сыйфати составы Җирдә иң киң таралган сыеклыкныкы кебек үк, ләкин микъдари составы башка.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А-Д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матдәләрен билгеләгез, аларны атагыз. Түбәндәге схемага туры килүче реакция тигезләмәсен языгыз: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В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+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Г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→ </w:t>
      </w:r>
      <w:r w:rsidRPr="00942B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Д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8297"/>
        <w:gridCol w:w="1088"/>
      </w:tblGrid>
      <w:tr w:rsidR="00A0082B" w:rsidRPr="00942B23" w:rsidTr="00E720D0">
        <w:tc>
          <w:tcPr>
            <w:tcW w:w="265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186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549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A0082B" w:rsidRPr="00942B23" w:rsidTr="00E720D0">
        <w:trPr>
          <w:trHeight w:val="279"/>
        </w:trPr>
        <w:tc>
          <w:tcPr>
            <w:tcW w:w="265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6" w:type="pct"/>
          </w:tcPr>
          <w:p w:rsidR="00A0082B" w:rsidRPr="00942B23" w:rsidRDefault="00A0082B" w:rsidP="00E720D0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 кургаш атомына карата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исәпләнелгән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А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матдәсенең моляр массасы: 207,2/0,9283 = 223,2 г/моль, башка элементка туры килүче масса 223,2-207,2 = 16 г/моль. Бу кислород.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матдәсенең формуласы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PbO – кургаш(II) оксиды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Ул сары төстә.     </w:t>
            </w:r>
          </w:p>
        </w:tc>
        <w:tc>
          <w:tcPr>
            <w:tcW w:w="549" w:type="pct"/>
          </w:tcPr>
          <w:p w:rsidR="00A0082B" w:rsidRPr="00942B23" w:rsidRDefault="00A0082B" w:rsidP="00E720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1+0,5</w:t>
            </w:r>
          </w:p>
          <w:p w:rsidR="00A0082B" w:rsidRPr="00942B23" w:rsidRDefault="00A0082B" w:rsidP="00E720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  <w:t>Формула+</w:t>
            </w:r>
          </w:p>
          <w:p w:rsidR="00A0082B" w:rsidRPr="00942B23" w:rsidRDefault="00A0082B" w:rsidP="00E720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  <w:t>атама</w:t>
            </w:r>
          </w:p>
        </w:tc>
      </w:tr>
      <w:tr w:rsidR="00A0082B" w:rsidRPr="00942B23" w:rsidTr="00E720D0">
        <w:trPr>
          <w:trHeight w:val="279"/>
        </w:trPr>
        <w:tc>
          <w:tcPr>
            <w:tcW w:w="265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186" w:type="pct"/>
          </w:tcPr>
          <w:p w:rsidR="00A0082B" w:rsidRPr="00942B23" w:rsidRDefault="00A0082B" w:rsidP="00E720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 кургаш атомына карата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исәпләнелгән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Б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матдәсенең моляр массасы: 207,2/0,9067=228,52 г/моль, башка элементка туры килүче масса 228,5-207,2=21,32 г/моль. Мондый моляр массалы элемент юк. Димәк, кургаш атомы бер генә түгел. Калган моляр массаны 3-кә тапкырларга кирәк, чөнки 0,32×3≈1. Ул вакытта 21,32×3=63,96, якынча 64 – дүрт кислород атомының моляр массасы.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матдәсенең формуласы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Pb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bscript"/>
                <w:lang w:val="tt-RU"/>
              </w:rPr>
              <w:t>3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O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bscript"/>
                <w:lang w:val="tt-RU"/>
              </w:rPr>
              <w:t>4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– кургашның(II, IV) катнаш оксиды, сурик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дип тә атала, кызыл төстә. </w:t>
            </w:r>
          </w:p>
        </w:tc>
        <w:tc>
          <w:tcPr>
            <w:tcW w:w="549" w:type="pct"/>
          </w:tcPr>
          <w:p w:rsidR="00A0082B" w:rsidRPr="00942B23" w:rsidRDefault="00A0082B" w:rsidP="00E720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1+0,5</w:t>
            </w:r>
          </w:p>
        </w:tc>
      </w:tr>
      <w:tr w:rsidR="00A0082B" w:rsidRPr="00942B23" w:rsidTr="00E720D0">
        <w:trPr>
          <w:trHeight w:val="279"/>
        </w:trPr>
        <w:tc>
          <w:tcPr>
            <w:tcW w:w="265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86" w:type="pct"/>
          </w:tcPr>
          <w:p w:rsidR="00A0082B" w:rsidRPr="00942B23" w:rsidRDefault="00A0082B" w:rsidP="00E720D0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 кургаш атомына карата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исәпләнелгән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В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матдәсенең моляр массасы: 207,2/0,8662=239,2 г/моль, кургаш булмаган калдыкның массасы 239,2-207,2=32 г/моль, бер күкерт атомына яки ике кислород атомына туры килә. Ул вакытта формула PbO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яки PbS булырга мөмкин, алар кара төстә.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В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матдәсен төгәл билгеләү өчен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Г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-ны табарга кирәк. </w:t>
            </w:r>
          </w:p>
        </w:tc>
        <w:tc>
          <w:tcPr>
            <w:tcW w:w="549" w:type="pct"/>
          </w:tcPr>
          <w:p w:rsidR="00A0082B" w:rsidRPr="00942B23" w:rsidRDefault="00A0082B" w:rsidP="00E720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1+0,5</w:t>
            </w:r>
          </w:p>
        </w:tc>
      </w:tr>
      <w:tr w:rsidR="00A0082B" w:rsidRPr="00942B23" w:rsidTr="00E720D0">
        <w:trPr>
          <w:trHeight w:val="296"/>
        </w:trPr>
        <w:tc>
          <w:tcPr>
            <w:tcW w:w="265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86" w:type="pct"/>
          </w:tcPr>
          <w:p w:rsidR="00A0082B" w:rsidRPr="00942B23" w:rsidRDefault="00A0082B" w:rsidP="00E720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Җирдә иң киң таралган сыеклык – су (Н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О). Судан кала шундый ук сыйфати, ләкин башка микъдари составка ия булган матдә – ул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водород пероксиды (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Ул PbS белән кургаш сульфаты барлыкка китерә, ә PbO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белән реагирлашмый. Чыннан да, кургаш сульфидының водород пероксиды белән реакциясе иске картиналарны һәм фрескаларны яңарту өчен кулланыла. </w:t>
            </w:r>
          </w:p>
          <w:p w:rsidR="00A0082B" w:rsidRPr="00942B23" w:rsidRDefault="00A0082B" w:rsidP="00E720D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Шулай итеп,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PbO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кургаш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 оксид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Pb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кургашның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катнаш оксиды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PbS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кургаш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 сульфид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(водород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пероксиды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),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PbSO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кургаш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сульфат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49" w:type="pct"/>
          </w:tcPr>
          <w:p w:rsidR="00A0082B" w:rsidRPr="00942B23" w:rsidRDefault="00A0082B" w:rsidP="00E720D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1+0,5</w:t>
            </w:r>
          </w:p>
        </w:tc>
      </w:tr>
      <w:tr w:rsidR="00A0082B" w:rsidRPr="00942B23" w:rsidTr="00E720D0">
        <w:trPr>
          <w:trHeight w:val="296"/>
        </w:trPr>
        <w:tc>
          <w:tcPr>
            <w:tcW w:w="265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86" w:type="pct"/>
          </w:tcPr>
          <w:p w:rsidR="00A0082B" w:rsidRPr="00942B23" w:rsidRDefault="00A0082B" w:rsidP="00E720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PbSO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кургаш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сульфат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9" w:type="pct"/>
          </w:tcPr>
          <w:p w:rsidR="00A0082B" w:rsidRPr="00942B23" w:rsidRDefault="00A0082B" w:rsidP="00E720D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A0082B" w:rsidRPr="00942B23" w:rsidTr="00E720D0">
        <w:trPr>
          <w:trHeight w:val="296"/>
        </w:trPr>
        <w:tc>
          <w:tcPr>
            <w:tcW w:w="265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86" w:type="pct"/>
          </w:tcPr>
          <w:p w:rsidR="00A0082B" w:rsidRPr="00942B23" w:rsidRDefault="00A0082B" w:rsidP="00E720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+ Г → Д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схемасына туры килүче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реакция тигезләмәсе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0082B" w:rsidRPr="00942B23" w:rsidRDefault="00A0082B" w:rsidP="00E720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PbS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+ 4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PbSO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+ 4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9" w:type="pct"/>
          </w:tcPr>
          <w:p w:rsidR="00A0082B" w:rsidRPr="00942B23" w:rsidRDefault="00A0082B" w:rsidP="00E720D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A0082B" w:rsidRPr="00942B23" w:rsidTr="00E720D0">
        <w:tc>
          <w:tcPr>
            <w:tcW w:w="4451" w:type="pct"/>
            <w:gridSpan w:val="2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49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  <w:tr w:rsidR="00A0082B" w:rsidRPr="00942B23" w:rsidTr="00E720D0">
        <w:tc>
          <w:tcPr>
            <w:tcW w:w="4451" w:type="pct"/>
            <w:gridSpan w:val="2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49" w:type="pct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</w:tbl>
    <w:p w:rsidR="00640D2A" w:rsidRDefault="00A01934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9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42B23" w:rsidRPr="00942B23" w:rsidRDefault="00A0082B" w:rsidP="00942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="00942B23"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942B23" w:rsidRPr="00942B23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А, Б, В </w:t>
      </w:r>
      <w:r w:rsidRPr="00942B2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өч химик элементы үзара кушылмалар барлыкка китерәләр һәм түбәндәге схемалар буенча реагирлашалар: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1) В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→ВБ (</w:t>
      </w:r>
      <w:proofErr w:type="spellStart"/>
      <w:r w:rsidRPr="00942B23">
        <w:rPr>
          <w:rFonts w:ascii="Times New Roman" w:eastAsia="Calibri" w:hAnsi="Times New Roman" w:cs="Times New Roman"/>
          <w:sz w:val="24"/>
          <w:szCs w:val="24"/>
        </w:rPr>
        <w:t>электр</w:t>
      </w:r>
      <w:proofErr w:type="spellEnd"/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бушануы</w:t>
      </w:r>
      <w:r w:rsidRPr="00942B2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2) ВБ + 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3) 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Б → АВБ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+АВБ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lastRenderedPageBreak/>
        <w:t>4) АВБ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942B23">
        <w:rPr>
          <w:rFonts w:ascii="Times New Roman" w:eastAsia="Calibri" w:hAnsi="Times New Roman" w:cs="Times New Roman"/>
          <w:sz w:val="24"/>
          <w:szCs w:val="24"/>
        </w:rPr>
        <w:t>ВБ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Б (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җылыту</w:t>
      </w:r>
      <w:r w:rsidRPr="00942B2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5) В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→BА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(катализатор, 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басым</w:t>
      </w:r>
      <w:r w:rsidRPr="00942B23">
        <w:rPr>
          <w:rFonts w:ascii="Times New Roman" w:eastAsia="Calibri" w:hAnsi="Times New Roman" w:cs="Times New Roman"/>
          <w:sz w:val="24"/>
          <w:szCs w:val="24"/>
        </w:rPr>
        <w:t>, температура)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6) 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→А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Б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B23">
        <w:rPr>
          <w:rFonts w:ascii="Times New Roman" w:eastAsia="Calibri" w:hAnsi="Times New Roman" w:cs="Times New Roman"/>
          <w:sz w:val="24"/>
          <w:szCs w:val="24"/>
        </w:rPr>
        <w:t>7) ВА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Б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→В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+ А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</w:rPr>
        <w:t>Б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42B23">
        <w:rPr>
          <w:rFonts w:ascii="Times New Roman" w:eastAsia="Calibri" w:hAnsi="Times New Roman" w:cs="Times New Roman"/>
          <w:b/>
          <w:sz w:val="24"/>
          <w:szCs w:val="24"/>
        </w:rPr>
        <w:t xml:space="preserve">А, Б, </w:t>
      </w:r>
      <w:proofErr w:type="gramStart"/>
      <w:r w:rsidRPr="00942B23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Pr="00942B2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элементларын билгеләгез.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942B2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Схемаларга туры килүче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42B23">
        <w:rPr>
          <w:rFonts w:ascii="Times New Roman" w:eastAsia="Calibri" w:hAnsi="Times New Roman" w:cs="Times New Roman"/>
          <w:sz w:val="24"/>
          <w:szCs w:val="24"/>
        </w:rPr>
        <w:t>реакци</w:t>
      </w:r>
      <w:proofErr w:type="spellEnd"/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я тигезләмәләрен языгыз. </w:t>
      </w:r>
      <w:r w:rsidRPr="00942B2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42B23" w:rsidRPr="00942B23" w:rsidRDefault="00942B23" w:rsidP="00942B23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393"/>
        <w:gridCol w:w="944"/>
      </w:tblGrid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– водород (Н);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Б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– кислород (О); </w:t>
            </w:r>
            <w:r w:rsidRPr="00942B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В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– азот (N)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1+1+1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= 2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NO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электр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бушануы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NO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+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= 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NO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NO</w:t>
            </w:r>
            <w:r w:rsidRPr="00942B23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=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HNO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HNO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4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HNO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= 4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NO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+ 2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җылыту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+ 3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→ 2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NH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катализатор,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басым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, температура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2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= 2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4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NH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+ 3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O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= 2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uk-UA"/>
              </w:rPr>
              <w:t xml:space="preserve"> + 6 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4524" w:type="pct"/>
            <w:gridSpan w:val="2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42B23" w:rsidRPr="00942B23" w:rsidTr="00E720D0">
        <w:tc>
          <w:tcPr>
            <w:tcW w:w="4524" w:type="pct"/>
            <w:gridSpan w:val="2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942B23" w:rsidRDefault="00942B23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2B23" w:rsidRPr="00942B23" w:rsidRDefault="00942B23" w:rsidP="00942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17"/>
        <w:gridCol w:w="1045"/>
      </w:tblGrid>
      <w:tr w:rsidR="00942B23" w:rsidRPr="00942B23" w:rsidTr="00E720D0">
        <w:tc>
          <w:tcPr>
            <w:tcW w:w="8417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045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42B23" w:rsidRPr="00942B23" w:rsidTr="00E720D0">
        <w:tc>
          <w:tcPr>
            <w:tcW w:w="8417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045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942B23" w:rsidRPr="00942B23" w:rsidRDefault="00942B23" w:rsidP="00942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42B23" w:rsidRPr="00942B23" w:rsidRDefault="00A0082B" w:rsidP="00942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3</w:t>
      </w:r>
      <w:r w:rsidR="00942B23"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942B23" w:rsidRPr="00942B23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Бакыр, тимер һәм алюминийдан торган 14,7 г катнашманы артыгы белән алынган куертылган нитрат кислотасы белән эшкәртәләр.</w:t>
      </w:r>
      <w:r w:rsidRPr="00942B23">
        <w:rPr>
          <w:rFonts w:ascii="Calibri" w:eastAsia="Calibri" w:hAnsi="Calibri" w:cs="Times New Roman"/>
          <w:sz w:val="24"/>
          <w:szCs w:val="24"/>
          <w:lang w:val="tt-RU"/>
        </w:rPr>
        <w:t xml:space="preserve"> 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Реакция нәтиҗәсендә барлыкка килгән коры калдыкның массасы 8,3 г. Коры калдыкка артыгы белән алынган куертылган натрий гидроксиды эремәсе өстиләр. Бу вакытта коры калдыкның массасы 5,6 г-га кадәр кими. Катнашмадагы металларның масса өлешләрен исәпләгез. Мәс</w:t>
      </w:r>
      <w:r w:rsidRPr="00942B23">
        <w:rPr>
          <w:rFonts w:ascii="Times New Roman" w:eastAsia="Calibri" w:hAnsi="Times New Roman" w:cs="Times New Roman"/>
          <w:sz w:val="24"/>
          <w:szCs w:val="24"/>
        </w:rPr>
        <w:t>ь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әләдә сүз барган реакция тигезләмәләрен языгыз. </w:t>
      </w:r>
    </w:p>
    <w:p w:rsidR="00942B23" w:rsidRPr="00942B23" w:rsidRDefault="00942B23" w:rsidP="00942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393"/>
        <w:gridCol w:w="944"/>
      </w:tblGrid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942B23" w:rsidRPr="00942B23" w:rsidTr="00E720D0">
        <w:trPr>
          <w:trHeight w:val="296"/>
        </w:trPr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Куертылган нитрат кислотасы өстәгәндә бакыр реагирлаша, ә алюминий белән тимер пассивлашалар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Cu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+4HNO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3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куерт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.) =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Cu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(NO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3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+ 2NO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+ 2H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O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Куертылган натрий гидроксиды эремәсе өстәгәндә алюминий реагирлаша, ә тимер – юк: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2Al + 2NaOH + 6H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O = 2Na[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Al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(OH)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4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] + 3H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  <w:t>2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42B2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>Бакыр</w:t>
            </w:r>
            <w:proofErr w:type="spellEnd"/>
            <w:r w:rsidRPr="00942B2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42B2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>массасы</w:t>
            </w:r>
            <w:proofErr w:type="spellEnd"/>
            <w:r w:rsidRPr="00942B2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>: 14,7 г – 8,3 г = 6,4 г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942B2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>Алюминий</w:t>
            </w:r>
            <w:proofErr w:type="spellEnd"/>
            <w:r w:rsidRPr="00942B2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42B23">
              <w:rPr>
                <w:rFonts w:ascii="Times New Roman" w:eastAsia="TimesNewRomanPSMT" w:hAnsi="Times New Roman" w:cs="Times New Roman"/>
                <w:sz w:val="24"/>
                <w:szCs w:val="24"/>
                <w:lang w:val="uk-UA"/>
              </w:rPr>
              <w:t>массасы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8,3 г – 5,6 г = 2,7 г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tt-RU"/>
              </w:rPr>
              <w:t>Тимернең массасы: 5,6 г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ω(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Fe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)= (5,6/14,7) </w:t>
            </w:r>
            <w:r w:rsidRPr="00942B23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</w:rPr>
              <w:t>×</w:t>
            </w:r>
            <w:r w:rsidRPr="00942B23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100 = 18,4 %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ω(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Al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 = (2,7/14,7)</w:t>
            </w:r>
            <w:r w:rsidRPr="00942B23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</w:rPr>
              <w:t xml:space="preserve"> ×</w:t>
            </w:r>
            <w:r w:rsidRPr="00942B23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100 = 38,1 %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290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34" w:type="pct"/>
          </w:tcPr>
          <w:p w:rsidR="00942B23" w:rsidRPr="00942B23" w:rsidRDefault="00942B23" w:rsidP="00942B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ω(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Cu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 = (6,4/14,7)</w:t>
            </w:r>
            <w:r w:rsidRPr="00942B23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</w:rPr>
              <w:t xml:space="preserve"> ×</w:t>
            </w:r>
            <w:r w:rsidRPr="00942B23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100 = 43,5 %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942B23" w:rsidRPr="00942B23" w:rsidTr="00E720D0">
        <w:tc>
          <w:tcPr>
            <w:tcW w:w="4524" w:type="pct"/>
            <w:gridSpan w:val="2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42B23" w:rsidRPr="00942B23" w:rsidTr="00E720D0">
        <w:tc>
          <w:tcPr>
            <w:tcW w:w="4524" w:type="pct"/>
            <w:gridSpan w:val="2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942B23" w:rsidRDefault="00942B23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2B23" w:rsidRPr="00942B23" w:rsidRDefault="00A0082B" w:rsidP="00942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4</w:t>
      </w:r>
      <w:r w:rsidR="00942B23"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942B23" w:rsidRPr="00942B23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942B23" w:rsidRPr="00942B23" w:rsidRDefault="00942B23" w:rsidP="00942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bookmarkStart w:id="1" w:name="_Hlk93798143"/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Түбәндәге әверелешләргә туры килүче реакция тигезләмәләрен языгыз һәм аларның үтү шартларын күрсәтегез:</w:t>
      </w:r>
    </w:p>
    <w:p w:rsidR="00942B23" w:rsidRPr="00942B23" w:rsidRDefault="00942B23" w:rsidP="00942B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6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→ С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6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→ С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6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СООН → С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6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СООСН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→ СН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ОН → (СН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)О</w:t>
      </w: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8940"/>
        <w:gridCol w:w="992"/>
      </w:tblGrid>
      <w:tr w:rsidR="00942B23" w:rsidRPr="00942B23" w:rsidTr="00942B23">
        <w:tc>
          <w:tcPr>
            <w:tcW w:w="445" w:type="dxa"/>
          </w:tcPr>
          <w:bookmarkEnd w:id="1"/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940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942B23" w:rsidRPr="00942B23" w:rsidTr="00942B23">
        <w:tc>
          <w:tcPr>
            <w:tcW w:w="445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940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3D5709" wp14:editId="6640F119">
                  <wp:extent cx="2733675" cy="3524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42B23" w:rsidRPr="00942B23" w:rsidTr="00942B23">
        <w:tc>
          <w:tcPr>
            <w:tcW w:w="445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940" w:type="dxa"/>
          </w:tcPr>
          <w:p w:rsidR="00942B23" w:rsidRPr="00942B23" w:rsidRDefault="00942B23" w:rsidP="00942B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6E3D72" wp14:editId="743837CC">
                  <wp:extent cx="5686425" cy="40957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4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42B23" w:rsidRPr="00942B23" w:rsidTr="00942B23">
        <w:tc>
          <w:tcPr>
            <w:tcW w:w="445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940" w:type="dxa"/>
          </w:tcPr>
          <w:p w:rsidR="00942B23" w:rsidRPr="00942B23" w:rsidRDefault="00942B23" w:rsidP="00942B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C170D7" wp14:editId="3712B8F4">
                  <wp:extent cx="4038600" cy="3905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42B23" w:rsidRPr="00942B23" w:rsidTr="00942B23">
        <w:tc>
          <w:tcPr>
            <w:tcW w:w="445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940" w:type="dxa"/>
          </w:tcPr>
          <w:p w:rsidR="00942B23" w:rsidRPr="00942B23" w:rsidRDefault="00942B23" w:rsidP="00942B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4E421A" wp14:editId="294ADB01">
                  <wp:extent cx="3705225" cy="4000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42B23" w:rsidRPr="00942B23" w:rsidTr="00942B23">
        <w:tc>
          <w:tcPr>
            <w:tcW w:w="445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940" w:type="dxa"/>
          </w:tcPr>
          <w:p w:rsidR="00942B23" w:rsidRPr="00942B23" w:rsidRDefault="00942B23" w:rsidP="00942B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C07CFF" wp14:editId="6E880EFC">
                  <wp:extent cx="2524125" cy="409575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42B23" w:rsidRPr="00942B23" w:rsidTr="00942B23">
        <w:tc>
          <w:tcPr>
            <w:tcW w:w="9385" w:type="dxa"/>
            <w:gridSpan w:val="2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992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42B23" w:rsidRPr="00942B23" w:rsidTr="00942B23">
        <w:tc>
          <w:tcPr>
            <w:tcW w:w="9385" w:type="dxa"/>
            <w:gridSpan w:val="2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992" w:type="dxa"/>
          </w:tcPr>
          <w:p w:rsidR="00942B23" w:rsidRPr="00942B23" w:rsidRDefault="00942B23" w:rsidP="00942B2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</w:tbl>
    <w:p w:rsidR="00942B23" w:rsidRDefault="00942B23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82B" w:rsidRPr="00942B23" w:rsidRDefault="00A0082B" w:rsidP="00A008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5</w:t>
      </w:r>
      <w:r w:rsidRPr="00942B2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Бер тапкыр кулланышлы пластик стаканның зур булмаган кисәген һава кертмичә 400 </w:t>
      </w:r>
      <w:r w:rsidRPr="00942B23">
        <w:rPr>
          <w:rFonts w:ascii="Times New Roman" w:eastAsia="Calibri" w:hAnsi="Times New Roman" w:cs="Times New Roman"/>
          <w:sz w:val="24"/>
          <w:szCs w:val="24"/>
          <w:vertAlign w:val="superscript"/>
          <w:lang w:val="tt-RU"/>
        </w:rPr>
        <w:t>о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Ска кадәр җылытканнар. Бу вакытта Х углеводороды барлыкка килгән. Х матдәсендә углеродның масса буенча микъдаре 92,26 %, ә аның парларының кислород буенча тыгызлыгы 3,25. Х углеводороды әче тирәлектә (H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2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>SO</w:t>
      </w:r>
      <w:r w:rsidRPr="00942B23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4</w:t>
      </w: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) калий перманганаты эремәсе белән оксидлашып бердәнбер органик продукт – бензой кислотасы барлыкка китерә. </w:t>
      </w:r>
    </w:p>
    <w:p w:rsidR="00A0082B" w:rsidRPr="00942B23" w:rsidRDefault="00A0082B" w:rsidP="00A008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42B23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Х матдәсенең брутто формуласын табыгыз. Аның структур формуласын языгыз һәм исем кушыгыз. Башлангыч полимер ничек атала? Реакция тигезләмәсен языгыз. </w:t>
      </w:r>
    </w:p>
    <w:p w:rsidR="00A0082B" w:rsidRPr="00942B23" w:rsidRDefault="00A0082B" w:rsidP="00A008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7857"/>
        <w:gridCol w:w="1045"/>
      </w:tblGrid>
      <w:tr w:rsidR="00A0082B" w:rsidRPr="00942B23" w:rsidTr="00E720D0">
        <w:tc>
          <w:tcPr>
            <w:tcW w:w="560" w:type="dxa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857" w:type="dxa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5" w:type="dxa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A0082B" w:rsidRPr="00942B23" w:rsidTr="00E720D0">
        <w:trPr>
          <w:trHeight w:val="296"/>
        </w:trPr>
        <w:tc>
          <w:tcPr>
            <w:tcW w:w="560" w:type="dxa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7" w:type="dxa"/>
          </w:tcPr>
          <w:p w:rsidR="00A0082B" w:rsidRPr="00942B23" w:rsidRDefault="00A0082B" w:rsidP="00E720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 углеводородының молекуляр массасы: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= 3,25·32 = 104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а.е.м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0082B" w:rsidRPr="00942B23" w:rsidRDefault="00A0082B" w:rsidP="00E720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Аның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молекуляр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асын исңпләү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0082B" w:rsidRPr="00942B23" w:rsidRDefault="00A0082B" w:rsidP="00E720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х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Н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у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0,9226/12,01 : 0,0774/1,008 = 1 : 1, 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молекуляр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аны исәпкә алып: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8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8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5" w:type="dxa"/>
          </w:tcPr>
          <w:p w:rsidR="00A0082B" w:rsidRPr="00942B23" w:rsidRDefault="00A0082B" w:rsidP="00E720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A0082B" w:rsidRPr="00942B23" w:rsidTr="00E720D0">
        <w:tc>
          <w:tcPr>
            <w:tcW w:w="560" w:type="dxa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57" w:type="dxa"/>
          </w:tcPr>
          <w:p w:rsidR="00A0082B" w:rsidRPr="00942B23" w:rsidRDefault="00A0082B" w:rsidP="00E720D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 углеводородын әче тирәлектә (H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SO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) калий перманганаты эремәсе белән оксидлаштыргада бердәнбер органик продукт булып бензой кислотасы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(С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6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5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СООН)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барлыкка килә, димәк, аның молекуласында бензол боҗрасы һәм бер төркем булачак.</w:t>
            </w:r>
          </w:p>
          <w:p w:rsidR="00A0082B" w:rsidRPr="00942B23" w:rsidRDefault="00A0082B" w:rsidP="00E720D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proofErr w:type="spellStart"/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рутто</w:t>
            </w:r>
            <w:proofErr w:type="spellEnd"/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формул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адан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6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5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фрагмент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ын алып атсак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төркемен табабыз. </w:t>
            </w:r>
          </w:p>
        </w:tc>
        <w:tc>
          <w:tcPr>
            <w:tcW w:w="1045" w:type="dxa"/>
          </w:tcPr>
          <w:p w:rsidR="00A0082B" w:rsidRPr="00942B23" w:rsidRDefault="00A0082B" w:rsidP="00E720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A0082B" w:rsidRPr="00942B23" w:rsidTr="00E720D0">
        <w:tc>
          <w:tcPr>
            <w:tcW w:w="560" w:type="dxa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57" w:type="dxa"/>
          </w:tcPr>
          <w:p w:rsidR="00A0082B" w:rsidRPr="00942B23" w:rsidRDefault="00A0082B" w:rsidP="00E720D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Төркем өчен бердәнбер мөмкин вариант – винил, ә Х углеводороды – стирол (винилбензол). Димәк, бер тапкыр кулланышлы пластик стакан 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</w:rPr>
              <w:t>полистирол</w:t>
            </w: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дигән полимердан ясалган.</w:t>
            </w:r>
          </w:p>
        </w:tc>
        <w:tc>
          <w:tcPr>
            <w:tcW w:w="1045" w:type="dxa"/>
          </w:tcPr>
          <w:p w:rsidR="00A0082B" w:rsidRPr="00942B23" w:rsidRDefault="00A0082B" w:rsidP="00E720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A0082B" w:rsidRPr="00942B23" w:rsidTr="00E720D0">
        <w:tc>
          <w:tcPr>
            <w:tcW w:w="560" w:type="dxa"/>
          </w:tcPr>
          <w:p w:rsidR="00A0082B" w:rsidRPr="00942B23" w:rsidRDefault="00A0082B" w:rsidP="00E72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857" w:type="dxa"/>
          </w:tcPr>
          <w:p w:rsidR="00A0082B" w:rsidRPr="00942B23" w:rsidRDefault="00A0082B" w:rsidP="00E720D0">
            <w:pPr>
              <w:spacing w:after="200" w:line="276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lang w:val="tt-RU"/>
              </w:rPr>
              <w:t>Стиролның әче тирәлектә (H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tt-RU"/>
              </w:rPr>
              <w:t>2</w:t>
            </w:r>
            <w:r w:rsidRPr="00942B23">
              <w:rPr>
                <w:rFonts w:ascii="Times New Roman" w:eastAsia="Calibri" w:hAnsi="Times New Roman" w:cs="Times New Roman"/>
                <w:lang w:val="tt-RU"/>
              </w:rPr>
              <w:t>SO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tt-RU"/>
              </w:rPr>
              <w:t>4</w:t>
            </w:r>
            <w:r w:rsidRPr="00942B23">
              <w:rPr>
                <w:rFonts w:ascii="Times New Roman" w:eastAsia="Calibri" w:hAnsi="Times New Roman" w:cs="Times New Roman"/>
                <w:lang w:val="tt-RU"/>
              </w:rPr>
              <w:t>) калий перманганаты эремәсе белән оксидлашу реакция тигезләмәсе:</w:t>
            </w:r>
          </w:p>
          <w:p w:rsidR="00A0082B" w:rsidRPr="00942B23" w:rsidRDefault="00A0082B" w:rsidP="00E720D0">
            <w:pPr>
              <w:spacing w:after="200" w:line="276" w:lineRule="auto"/>
              <w:rPr>
                <w:rFonts w:ascii="Times New Roman" w:eastAsia="Calibri" w:hAnsi="Times New Roman" w:cs="Times New Roman"/>
                <w:lang w:val="de-DE"/>
              </w:rPr>
            </w:pPr>
            <w:r w:rsidRPr="00942B23">
              <w:rPr>
                <w:rFonts w:ascii="Times New Roman" w:eastAsia="Calibri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76B6D3" wp14:editId="11506ABD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833120</wp:posOffset>
                      </wp:positionV>
                      <wp:extent cx="0" cy="0"/>
                      <wp:effectExtent l="8890" t="56515" r="19685" b="577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145FE5F6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65.6pt" to="180pt,6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">
                      <v:stroke endarrow="block"/>
                    </v:line>
                  </w:pict>
                </mc:Fallback>
              </mc:AlternateContent>
            </w:r>
            <w:r w:rsidRPr="00942B23">
              <w:rPr>
                <w:rFonts w:ascii="Times New Roman" w:eastAsia="Calibri" w:hAnsi="Times New Roman" w:cs="Times New Roman"/>
              </w:rPr>
              <w:object w:dxaOrig="132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71.25pt" o:ole="">
                  <v:imagedata r:id="rId9" o:title=""/>
                </v:shape>
                <o:OLEObject Type="Embed" ProgID="ISISServer" ShapeID="_x0000_i1025" DrawAspect="Content" ObjectID="_1802264020" r:id="rId10"/>
              </w:objec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+</w:t>
            </w:r>
            <w:r w:rsidRPr="00942B23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2KMnO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de-DE"/>
              </w:rPr>
              <w:t>4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+</w:t>
            </w:r>
            <w:r w:rsidRPr="00942B23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3H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de-DE"/>
              </w:rPr>
              <w:t>2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SO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de-DE"/>
              </w:rPr>
              <w:t>4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→</w:t>
            </w:r>
            <w:r w:rsidRPr="00942B23">
              <w:rPr>
                <w:rFonts w:ascii="Times New Roman" w:eastAsia="Calibri" w:hAnsi="Times New Roman" w:cs="Times New Roman"/>
              </w:rPr>
              <w:object w:dxaOrig="1125" w:dyaOrig="1440">
                <v:shape id="_x0000_i1026" type="#_x0000_t75" style="width:54.75pt;height:69.75pt" o:ole="">
                  <v:imagedata r:id="rId11" o:title=""/>
                </v:shape>
                <o:OLEObject Type="Embed" ProgID="ISISServer" ShapeID="_x0000_i1026" DrawAspect="Content" ObjectID="_1802264021" r:id="rId12"/>
              </w:objec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+</w:t>
            </w:r>
            <w:r w:rsidRPr="00942B23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</w:rPr>
              <w:t>СО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de-DE"/>
              </w:rPr>
              <w:t>2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+</w:t>
            </w:r>
            <w:r w:rsidRPr="00942B23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2MnSO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de-DE"/>
              </w:rPr>
              <w:t>4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+</w:t>
            </w:r>
            <w:r w:rsidRPr="00942B23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K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de-DE"/>
              </w:rPr>
              <w:t>2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SO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de-DE"/>
              </w:rPr>
              <w:t>4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 xml:space="preserve"> +</w:t>
            </w:r>
            <w:r w:rsidRPr="00942B23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4H</w:t>
            </w:r>
            <w:r w:rsidRPr="00942B23">
              <w:rPr>
                <w:rFonts w:ascii="Times New Roman" w:eastAsia="Calibri" w:hAnsi="Times New Roman" w:cs="Times New Roman"/>
                <w:vertAlign w:val="subscript"/>
                <w:lang w:val="de-DE"/>
              </w:rPr>
              <w:t>2</w:t>
            </w:r>
            <w:r w:rsidRPr="00942B23">
              <w:rPr>
                <w:rFonts w:ascii="Times New Roman" w:eastAsia="Calibri" w:hAnsi="Times New Roman" w:cs="Times New Roman"/>
                <w:lang w:val="de-DE"/>
              </w:rPr>
              <w:t>O</w:t>
            </w:r>
          </w:p>
        </w:tc>
        <w:tc>
          <w:tcPr>
            <w:tcW w:w="1045" w:type="dxa"/>
          </w:tcPr>
          <w:p w:rsidR="00A0082B" w:rsidRPr="00942B23" w:rsidRDefault="00A0082B" w:rsidP="00E720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42B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</w:tbl>
    <w:p w:rsidR="00A0082B" w:rsidRDefault="00A0082B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A0082B" w:rsidSect="002702C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2C"/>
    <w:rsid w:val="00122B32"/>
    <w:rsid w:val="00171604"/>
    <w:rsid w:val="001D64D5"/>
    <w:rsid w:val="002702C8"/>
    <w:rsid w:val="005F24EF"/>
    <w:rsid w:val="00640D2A"/>
    <w:rsid w:val="00652ADF"/>
    <w:rsid w:val="008C7853"/>
    <w:rsid w:val="00942B23"/>
    <w:rsid w:val="00A0082B"/>
    <w:rsid w:val="00A01934"/>
    <w:rsid w:val="00A23EE1"/>
    <w:rsid w:val="00B3002C"/>
    <w:rsid w:val="00D30D99"/>
    <w:rsid w:val="00D74888"/>
    <w:rsid w:val="00DD4703"/>
    <w:rsid w:val="00EA2F96"/>
    <w:rsid w:val="00F8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9404ECC0-CC1E-4A53-A950-F57C4DE1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wmf"/><Relationship Id="rId5" Type="http://schemas.openxmlformats.org/officeDocument/2006/relationships/image" Target="media/image2.emf"/><Relationship Id="rId10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image" Target="media/image6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Amg</cp:lastModifiedBy>
  <cp:revision>17</cp:revision>
  <dcterms:created xsi:type="dcterms:W3CDTF">2025-02-25T06:37:00Z</dcterms:created>
  <dcterms:modified xsi:type="dcterms:W3CDTF">2025-02-28T13:07:00Z</dcterms:modified>
</cp:coreProperties>
</file>